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Pr="00972A92" w:rsidRDefault="002638F3" w:rsidP="005B5FD3">
      <w:pPr>
        <w:pStyle w:val="a3"/>
        <w:tabs>
          <w:tab w:val="left" w:pos="645"/>
        </w:tabs>
        <w:rPr>
          <w:b/>
          <w:sz w:val="20"/>
        </w:rPr>
      </w:pP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5B5FD3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5B5FD3">
        <w:rPr>
          <w:rFonts w:ascii="Times New Roman" w:hAnsi="Times New Roman"/>
          <w:b/>
          <w:sz w:val="20"/>
        </w:rPr>
        <w:t>2015г. 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9E0D18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FE7D4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2638F3" w:rsidRPr="00030556">
        <w:rPr>
          <w:sz w:val="24"/>
          <w:szCs w:val="28"/>
        </w:rPr>
        <w:t>Челябинска</w:t>
      </w:r>
      <w:r w:rsidR="00421E95" w:rsidRPr="00030556">
        <w:rPr>
          <w:sz w:val="24"/>
          <w:szCs w:val="28"/>
        </w:rPr>
        <w:t>я  область,  Сосновс</w:t>
      </w:r>
      <w:r w:rsidR="00955ECD">
        <w:rPr>
          <w:sz w:val="24"/>
          <w:szCs w:val="28"/>
        </w:rPr>
        <w:t>кий район,</w:t>
      </w:r>
      <w:r w:rsidR="005B5FD3">
        <w:rPr>
          <w:sz w:val="24"/>
          <w:szCs w:val="28"/>
        </w:rPr>
        <w:t xml:space="preserve"> 680 метров на юго-за</w:t>
      </w:r>
      <w:r w:rsidR="009E0D18">
        <w:rPr>
          <w:sz w:val="24"/>
          <w:szCs w:val="28"/>
        </w:rPr>
        <w:t>пад от поселка Рощино, гараж №124А</w:t>
      </w:r>
      <w:r w:rsidR="00955ECD">
        <w:rPr>
          <w:sz w:val="24"/>
          <w:szCs w:val="28"/>
        </w:rPr>
        <w:t>,  кадастровый № 74:19</w:t>
      </w:r>
      <w:r w:rsidR="009E0D18">
        <w:rPr>
          <w:sz w:val="24"/>
          <w:szCs w:val="28"/>
        </w:rPr>
        <w:t>:0603004:125, общей площадью 26+/-4</w:t>
      </w:r>
      <w:r w:rsidR="001374D0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9E0D18" w:rsidRPr="001374D0" w:rsidRDefault="009E0D18" w:rsidP="009E0D18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030556">
        <w:rPr>
          <w:sz w:val="24"/>
          <w:szCs w:val="28"/>
        </w:rPr>
        <w:t>Челябинская  область,  Сосновс</w:t>
      </w:r>
      <w:r>
        <w:rPr>
          <w:sz w:val="24"/>
          <w:szCs w:val="28"/>
        </w:rPr>
        <w:t>кий район, 680 метров на юго-запад от поселка Рощино, гараж №124А,  кадастровый № 74:19:0603004:125, общей площадью 26+/-4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</w:t>
      </w:r>
      <w:r w:rsidR="00191D57">
        <w:rPr>
          <w:sz w:val="24"/>
          <w:szCs w:val="28"/>
        </w:rPr>
        <w:t>е</w:t>
      </w:r>
      <w:r w:rsidR="00542B7B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542B7B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542B7B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42B7B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D9" w:rsidRDefault="005044D9" w:rsidP="002638F3">
      <w:r>
        <w:separator/>
      </w:r>
    </w:p>
  </w:endnote>
  <w:endnote w:type="continuationSeparator" w:id="1">
    <w:p w:rsidR="005044D9" w:rsidRDefault="005044D9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D9" w:rsidRDefault="005044D9" w:rsidP="002638F3">
      <w:r>
        <w:separator/>
      </w:r>
    </w:p>
  </w:footnote>
  <w:footnote w:type="continuationSeparator" w:id="1">
    <w:p w:rsidR="005044D9" w:rsidRDefault="005044D9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0A4E8D"/>
    <w:rsid w:val="001374D0"/>
    <w:rsid w:val="00153DE9"/>
    <w:rsid w:val="00191D57"/>
    <w:rsid w:val="002067BA"/>
    <w:rsid w:val="00236EB3"/>
    <w:rsid w:val="002638F3"/>
    <w:rsid w:val="00391999"/>
    <w:rsid w:val="00421E95"/>
    <w:rsid w:val="004233E0"/>
    <w:rsid w:val="005044D9"/>
    <w:rsid w:val="00542B7B"/>
    <w:rsid w:val="005B5FD3"/>
    <w:rsid w:val="005C46AF"/>
    <w:rsid w:val="006421BE"/>
    <w:rsid w:val="00762DF6"/>
    <w:rsid w:val="00955ECD"/>
    <w:rsid w:val="009E0D18"/>
    <w:rsid w:val="00A12C6F"/>
    <w:rsid w:val="00A224EE"/>
    <w:rsid w:val="00AC0551"/>
    <w:rsid w:val="00B24110"/>
    <w:rsid w:val="00B422FC"/>
    <w:rsid w:val="00BF16F8"/>
    <w:rsid w:val="00C13A7B"/>
    <w:rsid w:val="00CE6688"/>
    <w:rsid w:val="00D5680F"/>
    <w:rsid w:val="00DF13B0"/>
    <w:rsid w:val="00DF6AE7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dcterms:created xsi:type="dcterms:W3CDTF">2015-04-23T04:17:00Z</dcterms:created>
  <dcterms:modified xsi:type="dcterms:W3CDTF">2015-04-23T06:49:00Z</dcterms:modified>
</cp:coreProperties>
</file>