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466501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466501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466501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46650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FE7D4D" w:rsidRPr="00030556">
        <w:rPr>
          <w:sz w:val="24"/>
          <w:szCs w:val="28"/>
        </w:rPr>
        <w:t>.</w:t>
      </w:r>
      <w:r w:rsidR="00BF16F8">
        <w:rPr>
          <w:sz w:val="24"/>
          <w:szCs w:val="28"/>
        </w:rPr>
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BF16F8">
        <w:rPr>
          <w:sz w:val="24"/>
          <w:szCs w:val="28"/>
        </w:rPr>
        <w:t>кий район, п. Рощино, гараж №467,  кадастровый № 74:19:0603004:172, общей площадью 23+/-2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D5680F" w:rsidRDefault="00466501" w:rsidP="00D5680F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D5680F" w:rsidRPr="00030556">
        <w:rPr>
          <w:sz w:val="24"/>
          <w:szCs w:val="28"/>
        </w:rPr>
        <w:t>.</w:t>
      </w:r>
      <w:r w:rsidR="00D5680F">
        <w:rPr>
          <w:sz w:val="24"/>
          <w:szCs w:val="28"/>
        </w:rPr>
        <w:t xml:space="preserve">Местоположение установлено относительно ориентира, расположенного за пределами участка. Ориентир поселок. Участок находится примерно в 680м от ориентира по направлению на юго-запад. Почтовый адрес ориентира: </w:t>
      </w:r>
      <w:r w:rsidR="00D5680F" w:rsidRPr="00030556">
        <w:rPr>
          <w:sz w:val="24"/>
          <w:szCs w:val="28"/>
        </w:rPr>
        <w:t>Челябинская  область,  Сосновс</w:t>
      </w:r>
      <w:r w:rsidR="00D5680F">
        <w:rPr>
          <w:sz w:val="24"/>
          <w:szCs w:val="28"/>
        </w:rPr>
        <w:t>кий район, п. Рощино, гараж №467,  кадастровый № 74:19:0603004:172, общей площадью 23+/-2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9F3FF1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9F3FF1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466501">
        <w:rPr>
          <w:sz w:val="24"/>
          <w:szCs w:val="28"/>
        </w:rPr>
        <w:t>аявок на участие</w:t>
      </w:r>
      <w:r w:rsidR="009F3FF1">
        <w:rPr>
          <w:sz w:val="24"/>
          <w:szCs w:val="28"/>
        </w:rPr>
        <w:t xml:space="preserve">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9F3FF1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3F" w:rsidRDefault="008B5B3F" w:rsidP="002638F3">
      <w:r>
        <w:separator/>
      </w:r>
    </w:p>
  </w:endnote>
  <w:endnote w:type="continuationSeparator" w:id="1">
    <w:p w:rsidR="008B5B3F" w:rsidRDefault="008B5B3F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3F" w:rsidRDefault="008B5B3F" w:rsidP="002638F3">
      <w:r>
        <w:separator/>
      </w:r>
    </w:p>
  </w:footnote>
  <w:footnote w:type="continuationSeparator" w:id="1">
    <w:p w:rsidR="008B5B3F" w:rsidRDefault="008B5B3F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0D5602"/>
    <w:rsid w:val="001374D0"/>
    <w:rsid w:val="00153DE9"/>
    <w:rsid w:val="00236EB3"/>
    <w:rsid w:val="002638F3"/>
    <w:rsid w:val="00391999"/>
    <w:rsid w:val="00421E95"/>
    <w:rsid w:val="004233E0"/>
    <w:rsid w:val="00466501"/>
    <w:rsid w:val="00632D8E"/>
    <w:rsid w:val="006421BE"/>
    <w:rsid w:val="00762DF6"/>
    <w:rsid w:val="007855CC"/>
    <w:rsid w:val="008B5B3F"/>
    <w:rsid w:val="00955ECD"/>
    <w:rsid w:val="009F3FF1"/>
    <w:rsid w:val="00A224EE"/>
    <w:rsid w:val="00B24110"/>
    <w:rsid w:val="00B422FC"/>
    <w:rsid w:val="00BF16F8"/>
    <w:rsid w:val="00CE6688"/>
    <w:rsid w:val="00D5680F"/>
    <w:rsid w:val="00DF13B0"/>
    <w:rsid w:val="00DF6AE7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7</cp:revision>
  <dcterms:created xsi:type="dcterms:W3CDTF">2015-04-02T04:27:00Z</dcterms:created>
  <dcterms:modified xsi:type="dcterms:W3CDTF">2015-04-23T06:59:00Z</dcterms:modified>
</cp:coreProperties>
</file>