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89" w:rsidRDefault="00B27489" w:rsidP="00B27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B27489" w:rsidRDefault="00B27489" w:rsidP="00B27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B27489" w:rsidRDefault="00B27489" w:rsidP="00B27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14.02.2018 г. №29/1</w:t>
      </w:r>
    </w:p>
    <w:p w:rsidR="00B27489" w:rsidRDefault="00B27489" w:rsidP="00B2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738" w:rsidRDefault="00B21738" w:rsidP="00B2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21738" w:rsidRDefault="00B21738" w:rsidP="00B2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 «П</w:t>
      </w:r>
      <w:r>
        <w:rPr>
          <w:rFonts w:ascii="Times New Roman" w:hAnsi="Times New Roman"/>
          <w:sz w:val="28"/>
          <w:szCs w:val="28"/>
        </w:rPr>
        <w:t>ротиводействия коррупции</w:t>
      </w:r>
    </w:p>
    <w:p w:rsidR="00B21738" w:rsidRDefault="00B21738" w:rsidP="00B2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Рощинском сельском поселении на 201</w:t>
      </w:r>
      <w:r>
        <w:rPr>
          <w:rFonts w:ascii="Times New Roman" w:hAnsi="Times New Roman"/>
          <w:sz w:val="28"/>
          <w:szCs w:val="28"/>
        </w:rPr>
        <w:t>8 - 2020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675" w:rsidRDefault="00EA3675" w:rsidP="00B21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8888"/>
        <w:gridCol w:w="3487"/>
        <w:gridCol w:w="1675"/>
      </w:tblGrid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</w:tr>
      <w:tr w:rsidR="00EA3675" w:rsidTr="00EA3675">
        <w:tc>
          <w:tcPr>
            <w:tcW w:w="1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7B2500" w:rsidRDefault="00EA3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500">
              <w:rPr>
                <w:rFonts w:ascii="Times New Roman" w:hAnsi="Times New Roman"/>
                <w:b/>
                <w:sz w:val="28"/>
                <w:szCs w:val="28"/>
              </w:rPr>
              <w:t>I. Меры по нормативно-правовому и методическому обеспечению противодействия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EA3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Рощинского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и областным законодательством в связи с его изменением, а также пробелов правового регулирования. Подготовка и своевременное внесение необходимых изменений.    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Специалисты администрации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B274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действующих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 нормативных правовых актов </w:t>
            </w:r>
            <w:r w:rsidR="00B27489">
              <w:rPr>
                <w:rFonts w:ascii="Times New Roman" w:hAnsi="Times New Roman" w:cs="Times New Roman"/>
                <w:sz w:val="28"/>
                <w:szCs w:val="28"/>
              </w:rPr>
              <w:t>Рощинского сельского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B274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7B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EA3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нормативных правовых актов, регулирующих вопросы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Рощинском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 Рощинского сельского поселения</w:t>
            </w:r>
          </w:p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7B2500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0" w:rsidRDefault="007B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0" w:rsidRDefault="007B2500" w:rsidP="00EA3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 Рощинского сельского поселения и методических материалов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0" w:rsidRDefault="007B2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Совет депутатов Рощинского с/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Специалисты администрации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0" w:rsidRDefault="007B2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2018-2020</w:t>
            </w:r>
          </w:p>
        </w:tc>
      </w:tr>
      <w:tr w:rsidR="00EA3675" w:rsidTr="00EA3675">
        <w:tc>
          <w:tcPr>
            <w:tcW w:w="1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7B2500" w:rsidRDefault="00EA36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B2500">
              <w:rPr>
                <w:rFonts w:ascii="Times New Roman" w:hAnsi="Times New Roman" w:cs="Times New Roman"/>
                <w:b/>
                <w:sz w:val="28"/>
                <w:szCs w:val="28"/>
              </w:rPr>
              <w:t>. Меры, направленные на изучение причин коррупции, факторов, способствующих   коррупции, профилактику коррупции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7B2500" w:rsidRDefault="00EA3675" w:rsidP="00B274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74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обсуждение мониторинга уровня коррупции и эффективности реализации мер по противодействию коррупции в </w:t>
            </w:r>
            <w:r w:rsidR="00B27489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B274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7B2500" w:rsidRDefault="00B274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Специалисты администрации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7B2500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B274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7B25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заявлений и обращений граждан, поступающих в </w:t>
            </w:r>
            <w:r w:rsidR="007B2500">
              <w:rPr>
                <w:rFonts w:ascii="Times New Roman" w:hAnsi="Times New Roman" w:cs="Times New Roman"/>
                <w:sz w:val="28"/>
                <w:szCs w:val="28"/>
              </w:rPr>
              <w:t>администрацию Рощинского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результатов их рассмотрения на предмет наличия информации о фактах коррупции,</w:t>
            </w:r>
            <w:r w:rsidR="007B2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2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7B2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условиях, способствовавших проявлению таких фактов.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5" w:rsidRDefault="007B2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  по</w:t>
            </w:r>
            <w:r w:rsidR="00EA36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работе с обращениями граждан,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Совет депутатов Рощинского с/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</w:p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B27489" w:rsidRDefault="00EA3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489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B27489" w:rsidRDefault="00B274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EA3675" w:rsidRPr="00B274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тдел по делам молодежи, физической культуре и спорту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B27489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74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89" w:rsidRDefault="00B27489" w:rsidP="00B274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</w:p>
          <w:p w:rsidR="00EA3675" w:rsidRDefault="00EA36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1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7B2500" w:rsidRDefault="00EA3675" w:rsidP="007B25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Меры, направленные на повышение эффективности деятельности </w:t>
            </w:r>
            <w:r w:rsidR="007B250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Рощинского сельского поселения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B2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B274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3675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внедрение административных регламентов осуществления  </w:t>
            </w:r>
            <w:r w:rsidR="00EA3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органами исполнительной власти муниципальных функций, оказания муниципальных   услуг.                    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B274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Совет депутатов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Рощинского с/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Специалисты администрации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A258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Проведение мониторинга качества разработки и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br/>
              <w:t xml:space="preserve">внедрения органами местного самоуправления, структурными подразделениями административных регламентов предоставления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br/>
              <w:t xml:space="preserve">муниципальных услуг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факторов.                 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B27489" w:rsidRDefault="00B2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489"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 Рощинского с/</w:t>
            </w:r>
            <w:proofErr w:type="gramStart"/>
            <w:r w:rsidRPr="00B274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27489">
              <w:rPr>
                <w:rFonts w:ascii="Times New Roman" w:hAnsi="Times New Roman" w:cs="Times New Roman"/>
                <w:bCs/>
                <w:sz w:val="28"/>
                <w:szCs w:val="28"/>
              </w:rPr>
              <w:t>, Специалисты администрации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1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A258E7" w:rsidRDefault="00EA36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8E7">
              <w:rPr>
                <w:rFonts w:ascii="Times New Roman" w:hAnsi="Times New Roman" w:cs="Times New Roman"/>
                <w:b/>
                <w:sz w:val="28"/>
                <w:szCs w:val="28"/>
              </w:rPr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258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 w:rsidP="00A2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EA3675">
              <w:rPr>
                <w:rFonts w:ascii="Times New Roman" w:hAnsi="Times New Roman"/>
                <w:color w:val="000000"/>
                <w:sz w:val="28"/>
                <w:szCs w:val="28"/>
              </w:rPr>
              <w:t>одготовки проектов НПА, регулирующих бюджетные правоотношения в сельск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 поселении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58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установленном порядке антикоррупционной экспертизы документов, связанных с закупками товаров, работ, услуг для обеспечения муниципальных нужд </w:t>
            </w:r>
            <w:r w:rsidR="00A258E7">
              <w:rPr>
                <w:rFonts w:ascii="Times New Roman" w:hAnsi="Times New Roman"/>
                <w:color w:val="000000"/>
                <w:sz w:val="28"/>
                <w:szCs w:val="28"/>
              </w:rPr>
              <w:t>Рощинского сельского поселения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58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закупок товаров, работ, услуг для обеспечения муниципальных нужд </w:t>
            </w:r>
            <w:r w:rsidR="00A25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Рощинского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требованиями действующего законодательства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58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5" w:rsidRDefault="00EA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запрета для органов местного самоуправления осуществлять закупки работ, услуг, в случае если предметом таких закупок являются работы, услуги, выполнение (оказание) которых непосредственно отнесено к функциям, задачам органа местного самоуправления</w:t>
            </w:r>
          </w:p>
          <w:p w:rsidR="00EA3675" w:rsidRDefault="00EA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58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осуществление практики по недопущению укрупнения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лотов при осуществлении закупок для муниципальных нужд, заключения контрактов с единственным исполнителем, в том числе с введением без достаточных оснований режима чрезвычайного положения, исключения случаев принятия расходных обязательств без ассигнований и оплату невостребованной проектно-сметной документации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Специалист Рощинского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258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58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эффективности и совершенствование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управление.   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89"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 Рощинского с/</w:t>
            </w:r>
            <w:proofErr w:type="gramStart"/>
            <w:r w:rsidRPr="00B274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27489">
              <w:rPr>
                <w:rFonts w:ascii="Times New Roman" w:hAnsi="Times New Roman" w:cs="Times New Roman"/>
                <w:bCs/>
                <w:sz w:val="28"/>
                <w:szCs w:val="28"/>
              </w:rPr>
              <w:t>, Специалисты администрации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1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A258E7" w:rsidRDefault="00EA36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Меры, направленные на совершенствование системы муниципальной службы, а также усиление </w:t>
            </w:r>
            <w:proofErr w:type="gramStart"/>
            <w:r w:rsidRPr="00A258E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A25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служебной деятельностью муниципальных служащих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организационное обеспечение деятельности Комиссии по соблюдению требований к служебному поведению муниципальных служащих.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A258E7" w:rsidRDefault="00A25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25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</w:t>
            </w:r>
            <w:proofErr w:type="gramStart"/>
            <w:r w:rsidRPr="00A25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A25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Специалисты администрации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091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системы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ограничений и запретов на муниципальной службе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A258E7" w:rsidRDefault="00A258E7" w:rsidP="00A25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25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депутатов Рощинского с/</w:t>
            </w:r>
            <w:proofErr w:type="gramStart"/>
            <w:r w:rsidRPr="00A25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A25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091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91F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сведений, представляемых гражданами, претендующими на замещение должностей муниципальной службы, путем направления запросов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учебные заведения, налоговые и правоохранительные органы.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091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091F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</w:t>
            </w:r>
            <w:r w:rsidR="00A258E7">
              <w:rPr>
                <w:rFonts w:ascii="Times New Roman" w:hAnsi="Times New Roman"/>
                <w:color w:val="000000"/>
                <w:sz w:val="28"/>
                <w:szCs w:val="28"/>
              </w:rPr>
              <w:t>телей муниципальных учреждений.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5" w:rsidRDefault="00A2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091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91F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091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91F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Направление муниципальных служащих на курсы повышения квалификации и обучающие семинары, в том числе по вопросам противодействия коррупции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A2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EA3675" w:rsidTr="00EA3675">
        <w:tc>
          <w:tcPr>
            <w:tcW w:w="1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A258E7" w:rsidRDefault="00EA36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8E7">
              <w:rPr>
                <w:rFonts w:ascii="Times New Roman" w:hAnsi="Times New Roman" w:cs="Times New Roman"/>
                <w:b/>
                <w:sz w:val="28"/>
                <w:szCs w:val="28"/>
              </w:rPr>
              <w:t>VI. Меры, направленные на обеспечение доступа населения к информации о деятельности органов исполнительной власти, в том числе в сфере противодействия  коррупции</w:t>
            </w:r>
          </w:p>
        </w:tc>
      </w:tr>
      <w:tr w:rsidR="00EA3675" w:rsidTr="00EA367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091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 w:rsidP="00A258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обеспечению технической и информационной поддержки раздела «Противодействие коррупции» официального Интернет-сайта </w:t>
            </w:r>
            <w:r w:rsidR="00A258E7">
              <w:rPr>
                <w:rFonts w:ascii="Times New Roman" w:hAnsi="Times New Roman" w:cs="Times New Roman"/>
                <w:sz w:val="28"/>
                <w:szCs w:val="28"/>
              </w:rPr>
              <w:t>Рощинского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Pr="00A258E7" w:rsidRDefault="00A25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258E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Специалист Рощинского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75" w:rsidRDefault="00EA36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2018-2020</w:t>
            </w:r>
          </w:p>
        </w:tc>
      </w:tr>
    </w:tbl>
    <w:p w:rsidR="00EA3675" w:rsidRDefault="00EA3675" w:rsidP="00EA36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675" w:rsidRDefault="00EA3675" w:rsidP="00EA36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7A" w:rsidRDefault="00B21738"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Л.А. Ефимова</w:t>
      </w:r>
    </w:p>
    <w:sectPr w:rsidR="00E50C7A" w:rsidSect="00B21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B5"/>
    <w:rsid w:val="00091F3A"/>
    <w:rsid w:val="00623971"/>
    <w:rsid w:val="007B2500"/>
    <w:rsid w:val="00A258E7"/>
    <w:rsid w:val="00B21738"/>
    <w:rsid w:val="00B27489"/>
    <w:rsid w:val="00BA5A9A"/>
    <w:rsid w:val="00C074B5"/>
    <w:rsid w:val="00D461AF"/>
    <w:rsid w:val="00E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A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A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2018-03-28T10:43:00Z</cp:lastPrinted>
  <dcterms:created xsi:type="dcterms:W3CDTF">2018-03-28T07:35:00Z</dcterms:created>
  <dcterms:modified xsi:type="dcterms:W3CDTF">2018-03-28T10:44:00Z</dcterms:modified>
</cp:coreProperties>
</file>