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26" w:rsidRPr="0048205A" w:rsidRDefault="00A40226" w:rsidP="00A4022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51755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7434224" wp14:editId="2A4D3A31">
            <wp:extent cx="390525" cy="4953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226" w:rsidRPr="0048205A" w:rsidRDefault="00A40226" w:rsidP="00A4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226" w:rsidRPr="0048205A" w:rsidRDefault="00A40226" w:rsidP="00A4022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8205A">
        <w:rPr>
          <w:rFonts w:ascii="Times New Roman" w:hAnsi="Times New Roman"/>
          <w:b/>
          <w:bCs/>
          <w:sz w:val="28"/>
          <w:szCs w:val="28"/>
          <w:lang w:val="x-none" w:eastAsia="x-none"/>
        </w:rPr>
        <w:t>Совет депутатов Рощинского сельского поселения</w:t>
      </w:r>
    </w:p>
    <w:p w:rsidR="00A40226" w:rsidRPr="0048205A" w:rsidRDefault="00A40226" w:rsidP="00A4022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8205A">
        <w:rPr>
          <w:rFonts w:ascii="Times New Roman" w:hAnsi="Times New Roman"/>
          <w:b/>
          <w:bCs/>
          <w:sz w:val="28"/>
          <w:szCs w:val="28"/>
          <w:lang w:val="x-none" w:eastAsia="x-none"/>
        </w:rPr>
        <w:t>Сосновского муниципального района Челябинской области</w:t>
      </w:r>
    </w:p>
    <w:p w:rsidR="00A40226" w:rsidRPr="0048205A" w:rsidRDefault="00A40226" w:rsidP="00A4022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8205A">
        <w:rPr>
          <w:rFonts w:ascii="Times New Roman" w:hAnsi="Times New Roman"/>
          <w:b/>
          <w:bCs/>
          <w:sz w:val="28"/>
          <w:szCs w:val="28"/>
          <w:lang w:eastAsia="x-none"/>
        </w:rPr>
        <w:t>третьего</w:t>
      </w:r>
      <w:r w:rsidRPr="0048205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созыва</w:t>
      </w:r>
    </w:p>
    <w:p w:rsidR="00A40226" w:rsidRPr="0048205A" w:rsidRDefault="00A40226" w:rsidP="00A40226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</w:p>
    <w:p w:rsidR="00A40226" w:rsidRPr="00A40226" w:rsidRDefault="00A40226" w:rsidP="00A4022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48205A">
        <w:rPr>
          <w:rFonts w:ascii="Times New Roman" w:hAnsi="Times New Roman"/>
          <w:b/>
          <w:sz w:val="28"/>
          <w:szCs w:val="28"/>
          <w:lang w:val="x-none" w:eastAsia="x-none"/>
        </w:rPr>
        <w:t>Р Е Ш Е Н И Е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   (ПРОЕКТ)</w:t>
      </w:r>
    </w:p>
    <w:p w:rsidR="00A40226" w:rsidRDefault="00A40226" w:rsidP="00A40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</w:pPr>
    </w:p>
    <w:p w:rsidR="00A40226" w:rsidRDefault="00A40226" w:rsidP="00A40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</w:pPr>
    </w:p>
    <w:p w:rsidR="00A40226" w:rsidRDefault="00A40226" w:rsidP="00A40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</w:pPr>
      <w:r w:rsidRPr="0048205A"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  <w:t>от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  <w:t xml:space="preserve">     20   </w:t>
      </w:r>
      <w:r w:rsidRPr="0048205A"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  <w:t xml:space="preserve"> г. № </w:t>
      </w:r>
    </w:p>
    <w:p w:rsidR="00A40226" w:rsidRDefault="00A40226" w:rsidP="00A40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</w:pPr>
    </w:p>
    <w:p w:rsidR="00A40226" w:rsidRDefault="00A40226" w:rsidP="00A40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</w:pPr>
    </w:p>
    <w:p w:rsidR="00A40226" w:rsidRDefault="00A40226" w:rsidP="00A4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границ </w:t>
      </w:r>
    </w:p>
    <w:p w:rsidR="00A40226" w:rsidRDefault="00A40226" w:rsidP="00A4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деревни Казанцево </w:t>
      </w:r>
    </w:p>
    <w:p w:rsidR="00A40226" w:rsidRDefault="00A40226" w:rsidP="00A4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Рощинского сельского поселения  </w:t>
      </w:r>
      <w:bookmarkStart w:id="0" w:name="_GoBack"/>
      <w:bookmarkEnd w:id="0"/>
    </w:p>
    <w:p w:rsidR="00A40226" w:rsidRDefault="00A40226" w:rsidP="00A4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Сосновского  муниципального района </w:t>
      </w:r>
    </w:p>
    <w:p w:rsidR="00A40226" w:rsidRPr="00A40226" w:rsidRDefault="00A40226" w:rsidP="00A40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Челябинской  области</w:t>
      </w:r>
    </w:p>
    <w:p w:rsidR="00A40226" w:rsidRDefault="00A40226" w:rsidP="00A40226"/>
    <w:p w:rsidR="00E50C7A" w:rsidRDefault="00305E52"/>
    <w:p w:rsidR="00A40226" w:rsidRDefault="00A40226">
      <w:pPr>
        <w:rPr>
          <w:rFonts w:ascii="Times New Roman" w:hAnsi="Times New Roman"/>
          <w:sz w:val="28"/>
          <w:szCs w:val="28"/>
        </w:rPr>
      </w:pPr>
      <w:r>
        <w:t xml:space="preserve">         </w:t>
      </w:r>
      <w:r w:rsidR="00C72C0F">
        <w:rPr>
          <w:rFonts w:ascii="Times New Roman" w:hAnsi="Times New Roman"/>
          <w:sz w:val="28"/>
          <w:szCs w:val="28"/>
        </w:rPr>
        <w:t>В соответствии с Федеральным законом №131-ФЗ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C72C0F">
        <w:rPr>
          <w:rFonts w:ascii="Times New Roman" w:hAnsi="Times New Roman"/>
          <w:sz w:val="28"/>
          <w:szCs w:val="28"/>
        </w:rPr>
        <w:t xml:space="preserve"> от 06.10.2003 г. «Об общих принципах организации местного самоуправления в Российской Федерации», статьи 46  Градостроительного кодекса Российской  Федерации  </w:t>
      </w:r>
      <w:r>
        <w:rPr>
          <w:rFonts w:ascii="Times New Roman" w:hAnsi="Times New Roman"/>
          <w:sz w:val="28"/>
          <w:szCs w:val="28"/>
        </w:rPr>
        <w:t xml:space="preserve">Совет депутатов  Рощинского сельского поселения  третьего созыва  </w:t>
      </w:r>
    </w:p>
    <w:p w:rsidR="00A40226" w:rsidRDefault="00A4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A40226" w:rsidRDefault="00A40226" w:rsidP="00A402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границы  населенного пункта  деревни  Казанцево  Рощинского сельского поселения  Сосновского муниципального  района Челябинской  области и карту объекта  землеустройства (прилагаются).</w:t>
      </w:r>
    </w:p>
    <w:p w:rsidR="00A40226" w:rsidRDefault="00A40226" w:rsidP="00A402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 решение направить в орган регистрации 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сведений  в ЕГРН.</w:t>
      </w:r>
    </w:p>
    <w:p w:rsidR="00A40226" w:rsidRDefault="00A40226" w:rsidP="00A40226">
      <w:pPr>
        <w:pStyle w:val="a5"/>
        <w:rPr>
          <w:rFonts w:ascii="Times New Roman" w:hAnsi="Times New Roman"/>
          <w:sz w:val="28"/>
          <w:szCs w:val="28"/>
        </w:rPr>
      </w:pPr>
    </w:p>
    <w:p w:rsidR="00A40226" w:rsidRDefault="00A40226" w:rsidP="00A40226">
      <w:pPr>
        <w:pStyle w:val="a5"/>
        <w:rPr>
          <w:rFonts w:ascii="Times New Roman" w:hAnsi="Times New Roman"/>
          <w:sz w:val="28"/>
          <w:szCs w:val="28"/>
        </w:rPr>
      </w:pPr>
    </w:p>
    <w:p w:rsidR="00A40226" w:rsidRDefault="00A40226" w:rsidP="00A40226">
      <w:pPr>
        <w:pStyle w:val="a5"/>
        <w:rPr>
          <w:rFonts w:ascii="Times New Roman" w:hAnsi="Times New Roman"/>
          <w:sz w:val="28"/>
          <w:szCs w:val="28"/>
        </w:rPr>
      </w:pPr>
    </w:p>
    <w:p w:rsidR="00A40226" w:rsidRDefault="00A40226" w:rsidP="00A4022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40226" w:rsidRPr="00A40226" w:rsidRDefault="00A40226" w:rsidP="00A4022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Рощинского сельского поселения                     А.И. Евстигнеев</w:t>
      </w:r>
    </w:p>
    <w:p w:rsidR="00A40226" w:rsidRDefault="00A40226">
      <w:r>
        <w:t xml:space="preserve">        </w:t>
      </w:r>
    </w:p>
    <w:sectPr w:rsidR="00A4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978E4"/>
    <w:multiLevelType w:val="hybridMultilevel"/>
    <w:tmpl w:val="B266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D7"/>
    <w:rsid w:val="001650D7"/>
    <w:rsid w:val="00305E52"/>
    <w:rsid w:val="00A40226"/>
    <w:rsid w:val="00BA5A9A"/>
    <w:rsid w:val="00C72C0F"/>
    <w:rsid w:val="00D20964"/>
    <w:rsid w:val="00D4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0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2017-08-30T07:23:00Z</cp:lastPrinted>
  <dcterms:created xsi:type="dcterms:W3CDTF">2017-08-30T04:04:00Z</dcterms:created>
  <dcterms:modified xsi:type="dcterms:W3CDTF">2017-08-30T07:43:00Z</dcterms:modified>
</cp:coreProperties>
</file>