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5D" w:rsidRDefault="00134D5D" w:rsidP="00134D5D">
      <w:pPr>
        <w:jc w:val="center"/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D5D" w:rsidRDefault="00134D5D" w:rsidP="00134D5D">
      <w:pPr>
        <w:jc w:val="center"/>
      </w:pPr>
    </w:p>
    <w:p w:rsidR="00134D5D" w:rsidRDefault="00134D5D" w:rsidP="00134D5D">
      <w:pPr>
        <w:jc w:val="center"/>
      </w:pPr>
    </w:p>
    <w:p w:rsidR="00134D5D" w:rsidRDefault="00134D5D" w:rsidP="00134D5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Рощинского сельского поселения</w:t>
      </w:r>
    </w:p>
    <w:p w:rsidR="00134D5D" w:rsidRDefault="00134D5D" w:rsidP="00134D5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 Челябинской области</w:t>
      </w:r>
    </w:p>
    <w:p w:rsidR="00134D5D" w:rsidRDefault="00134D5D" w:rsidP="00134D5D">
      <w:pPr>
        <w:jc w:val="center"/>
        <w:rPr>
          <w:sz w:val="28"/>
          <w:szCs w:val="28"/>
        </w:rPr>
      </w:pPr>
    </w:p>
    <w:p w:rsidR="00134D5D" w:rsidRDefault="00134D5D" w:rsidP="00134D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134D5D" w:rsidRDefault="00134D5D" w:rsidP="00134D5D">
      <w:pPr>
        <w:jc w:val="center"/>
        <w:rPr>
          <w:b/>
          <w:sz w:val="32"/>
          <w:szCs w:val="32"/>
        </w:rPr>
      </w:pPr>
    </w:p>
    <w:p w:rsidR="00134D5D" w:rsidRDefault="00134D5D" w:rsidP="00134D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п.Рощино</w:t>
      </w:r>
      <w:proofErr w:type="spellEnd"/>
    </w:p>
    <w:p w:rsidR="00134D5D" w:rsidRDefault="00134D5D" w:rsidP="00134D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22 апреля 2015 года № 78/1</w:t>
      </w:r>
    </w:p>
    <w:p w:rsidR="00134D5D" w:rsidRDefault="00134D5D" w:rsidP="00134D5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34D5D" w:rsidRDefault="00134D5D" w:rsidP="00134D5D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34D5D" w:rsidRDefault="00134D5D" w:rsidP="00134D5D">
      <w:pPr>
        <w:pStyle w:val="ConsPlusTitle"/>
        <w:widowControl/>
        <w:ind w:right="3946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1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1"/>
        </w:rPr>
        <w:t>Порядка уведомления муниципальными служащими администрации Рощинского сельского поселения о фактах обращения в целях склонения их к совершению коррупционных правонарушений</w:t>
      </w:r>
    </w:p>
    <w:p w:rsidR="00134D5D" w:rsidRDefault="00134D5D" w:rsidP="00134D5D">
      <w:pPr>
        <w:pStyle w:val="ConsPlusTitle"/>
        <w:widowControl/>
        <w:ind w:right="3946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color w:val="000000"/>
          <w:sz w:val="28"/>
          <w:szCs w:val="21"/>
        </w:rPr>
        <w:t> 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134D5D" w:rsidRDefault="00134D5D" w:rsidP="00134D5D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34D5D" w:rsidRDefault="00134D5D" w:rsidP="00134D5D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34D5D" w:rsidRDefault="00134D5D" w:rsidP="00134D5D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В целях реализации административной реформы в Рощинском сельском поселении, в соответствии с Концепцией административной реформы в Российской Федерации, администрация Рощинского сельского поселения, </w:t>
      </w:r>
    </w:p>
    <w:p w:rsidR="00134D5D" w:rsidRDefault="00134D5D" w:rsidP="00134D5D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ПОСТАНОВЛЯЕТ:</w:t>
      </w:r>
    </w:p>
    <w:p w:rsidR="00134D5D" w:rsidRDefault="00134D5D" w:rsidP="00134D5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 Утвердить прилагаемый </w:t>
      </w:r>
      <w:r>
        <w:rPr>
          <w:rFonts w:ascii="Times New Roman" w:hAnsi="Times New Roman" w:cs="Times New Roman"/>
          <w:b w:val="0"/>
          <w:bCs w:val="0"/>
          <w:color w:val="000000"/>
          <w:sz w:val="28"/>
        </w:rPr>
        <w:t>Порядок уведомления муниципальными служащими администрации Рощинского сельского поселения о фактах обращения в целях склонения их к совершению коррупционных правонарушений.</w:t>
      </w:r>
    </w:p>
    <w:p w:rsidR="00134D5D" w:rsidRDefault="00134D5D" w:rsidP="00134D5D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Организацию выполнения настоящего постановления возложить на заместителя Главы Рощинского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Громак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О.И. </w:t>
      </w:r>
    </w:p>
    <w:p w:rsidR="00134D5D" w:rsidRDefault="00134D5D" w:rsidP="00134D5D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со дня его подписания.</w:t>
      </w:r>
    </w:p>
    <w:p w:rsidR="00134D5D" w:rsidRDefault="00134D5D" w:rsidP="00134D5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4D5D" w:rsidRDefault="00134D5D" w:rsidP="00134D5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4D5D" w:rsidRDefault="00134D5D" w:rsidP="00134D5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4D5D" w:rsidRDefault="00134D5D" w:rsidP="00134D5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С.Г. Кудрина</w:t>
      </w:r>
    </w:p>
    <w:p w:rsidR="00134D5D" w:rsidRDefault="00134D5D" w:rsidP="00134D5D">
      <w:pPr>
        <w:spacing w:line="375" w:lineRule="atLeast"/>
        <w:jc w:val="right"/>
        <w:rPr>
          <w:color w:val="000000"/>
          <w:sz w:val="28"/>
          <w:szCs w:val="21"/>
        </w:rPr>
      </w:pPr>
    </w:p>
    <w:p w:rsidR="00134D5D" w:rsidRDefault="00134D5D" w:rsidP="00134D5D">
      <w:pPr>
        <w:spacing w:line="375" w:lineRule="atLeast"/>
        <w:jc w:val="right"/>
        <w:rPr>
          <w:color w:val="000000"/>
          <w:sz w:val="28"/>
          <w:szCs w:val="21"/>
        </w:rPr>
      </w:pPr>
    </w:p>
    <w:p w:rsidR="00134D5D" w:rsidRDefault="00134D5D" w:rsidP="00134D5D">
      <w:pPr>
        <w:spacing w:line="375" w:lineRule="atLeast"/>
        <w:rPr>
          <w:color w:val="000000"/>
          <w:sz w:val="28"/>
          <w:szCs w:val="21"/>
        </w:rPr>
      </w:pPr>
    </w:p>
    <w:p w:rsidR="00134D5D" w:rsidRDefault="00134D5D" w:rsidP="00134D5D">
      <w:pPr>
        <w:spacing w:line="375" w:lineRule="atLeast"/>
        <w:rPr>
          <w:color w:val="000000"/>
          <w:sz w:val="28"/>
          <w:szCs w:val="21"/>
        </w:rPr>
      </w:pPr>
    </w:p>
    <w:p w:rsidR="00134D5D" w:rsidRDefault="00134D5D" w:rsidP="00134D5D">
      <w:pPr>
        <w:spacing w:line="375" w:lineRule="atLeast"/>
        <w:rPr>
          <w:color w:val="000000"/>
          <w:sz w:val="28"/>
          <w:szCs w:val="21"/>
        </w:rPr>
      </w:pPr>
    </w:p>
    <w:p w:rsidR="00134D5D" w:rsidRDefault="00134D5D" w:rsidP="00134D5D">
      <w:pPr>
        <w:spacing w:line="375" w:lineRule="atLeast"/>
        <w:rPr>
          <w:color w:val="000000"/>
          <w:sz w:val="28"/>
          <w:szCs w:val="21"/>
        </w:rPr>
      </w:pPr>
    </w:p>
    <w:p w:rsidR="00134D5D" w:rsidRDefault="00134D5D" w:rsidP="00134D5D">
      <w:pPr>
        <w:spacing w:line="375" w:lineRule="atLeast"/>
        <w:rPr>
          <w:color w:val="000000"/>
          <w:sz w:val="28"/>
          <w:szCs w:val="21"/>
        </w:rPr>
      </w:pPr>
    </w:p>
    <w:p w:rsidR="00134D5D" w:rsidRDefault="00134D5D" w:rsidP="00134D5D">
      <w:pPr>
        <w:jc w:val="right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Приложение</w:t>
      </w:r>
    </w:p>
    <w:p w:rsidR="00134D5D" w:rsidRDefault="00134D5D" w:rsidP="00134D5D">
      <w:pPr>
        <w:jc w:val="right"/>
        <w:rPr>
          <w:color w:val="000000"/>
          <w:sz w:val="28"/>
          <w:szCs w:val="21"/>
        </w:rPr>
      </w:pPr>
      <w:proofErr w:type="gramStart"/>
      <w:r>
        <w:rPr>
          <w:color w:val="000000"/>
          <w:sz w:val="28"/>
          <w:szCs w:val="21"/>
        </w:rPr>
        <w:t>к</w:t>
      </w:r>
      <w:proofErr w:type="gramEnd"/>
      <w:r>
        <w:rPr>
          <w:color w:val="000000"/>
          <w:sz w:val="28"/>
          <w:szCs w:val="21"/>
        </w:rPr>
        <w:t xml:space="preserve"> постановлению администрации</w:t>
      </w:r>
    </w:p>
    <w:p w:rsidR="00134D5D" w:rsidRDefault="00134D5D" w:rsidP="00134D5D">
      <w:pPr>
        <w:jc w:val="right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Рощинского сельского поселения</w:t>
      </w:r>
    </w:p>
    <w:p w:rsidR="00134D5D" w:rsidRDefault="00134D5D" w:rsidP="00134D5D">
      <w:pPr>
        <w:jc w:val="right"/>
        <w:rPr>
          <w:color w:val="000000"/>
          <w:sz w:val="28"/>
          <w:szCs w:val="21"/>
        </w:rPr>
      </w:pPr>
      <w:proofErr w:type="gramStart"/>
      <w:r>
        <w:rPr>
          <w:color w:val="000000"/>
          <w:sz w:val="28"/>
          <w:szCs w:val="21"/>
        </w:rPr>
        <w:t>от</w:t>
      </w:r>
      <w:proofErr w:type="gramEnd"/>
      <w:r>
        <w:rPr>
          <w:color w:val="000000"/>
          <w:sz w:val="28"/>
          <w:szCs w:val="21"/>
        </w:rPr>
        <w:t xml:space="preserve"> 22 апреля  2015 года № 78/1</w:t>
      </w:r>
    </w:p>
    <w:p w:rsidR="00134D5D" w:rsidRDefault="00134D5D" w:rsidP="00134D5D">
      <w:pPr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 </w:t>
      </w:r>
    </w:p>
    <w:p w:rsidR="00134D5D" w:rsidRDefault="00134D5D" w:rsidP="00134D5D">
      <w:pPr>
        <w:jc w:val="both"/>
        <w:rPr>
          <w:color w:val="000000"/>
          <w:sz w:val="28"/>
          <w:szCs w:val="21"/>
        </w:rPr>
      </w:pPr>
    </w:p>
    <w:p w:rsidR="00134D5D" w:rsidRDefault="00134D5D" w:rsidP="00134D5D">
      <w:pPr>
        <w:jc w:val="center"/>
        <w:rPr>
          <w:b/>
          <w:color w:val="000000"/>
          <w:sz w:val="28"/>
          <w:szCs w:val="21"/>
        </w:rPr>
      </w:pPr>
      <w:r>
        <w:rPr>
          <w:rStyle w:val="a3"/>
          <w:b w:val="0"/>
          <w:color w:val="000000"/>
          <w:sz w:val="28"/>
          <w:szCs w:val="21"/>
        </w:rPr>
        <w:t>ПОРЯДОК</w:t>
      </w:r>
    </w:p>
    <w:p w:rsidR="00134D5D" w:rsidRDefault="00134D5D" w:rsidP="00134D5D">
      <w:pPr>
        <w:jc w:val="center"/>
        <w:rPr>
          <w:rStyle w:val="a3"/>
        </w:rPr>
      </w:pPr>
      <w:proofErr w:type="gramStart"/>
      <w:r>
        <w:rPr>
          <w:rStyle w:val="a3"/>
          <w:b w:val="0"/>
          <w:color w:val="000000"/>
          <w:sz w:val="28"/>
          <w:szCs w:val="21"/>
        </w:rPr>
        <w:t>уведомления</w:t>
      </w:r>
      <w:proofErr w:type="gramEnd"/>
      <w:r>
        <w:rPr>
          <w:rStyle w:val="a3"/>
          <w:b w:val="0"/>
          <w:color w:val="000000"/>
          <w:sz w:val="28"/>
          <w:szCs w:val="21"/>
        </w:rPr>
        <w:t xml:space="preserve"> муниципальными служащими </w:t>
      </w:r>
    </w:p>
    <w:p w:rsidR="00134D5D" w:rsidRDefault="00134D5D" w:rsidP="00134D5D">
      <w:pPr>
        <w:jc w:val="center"/>
        <w:rPr>
          <w:rStyle w:val="a3"/>
          <w:b w:val="0"/>
          <w:color w:val="000000"/>
          <w:sz w:val="28"/>
          <w:szCs w:val="21"/>
        </w:rPr>
      </w:pPr>
      <w:proofErr w:type="gramStart"/>
      <w:r>
        <w:rPr>
          <w:rStyle w:val="a3"/>
          <w:b w:val="0"/>
          <w:color w:val="000000"/>
          <w:sz w:val="28"/>
          <w:szCs w:val="21"/>
        </w:rPr>
        <w:t>администрации</w:t>
      </w:r>
      <w:proofErr w:type="gramEnd"/>
      <w:r>
        <w:rPr>
          <w:rStyle w:val="a3"/>
          <w:b w:val="0"/>
          <w:color w:val="000000"/>
          <w:sz w:val="28"/>
          <w:szCs w:val="21"/>
        </w:rPr>
        <w:t xml:space="preserve"> Рощинского сельского поселения </w:t>
      </w:r>
    </w:p>
    <w:p w:rsidR="00134D5D" w:rsidRDefault="00134D5D" w:rsidP="00134D5D">
      <w:pPr>
        <w:jc w:val="center"/>
        <w:rPr>
          <w:b/>
        </w:rPr>
      </w:pPr>
      <w:proofErr w:type="gramStart"/>
      <w:r>
        <w:rPr>
          <w:rStyle w:val="a3"/>
          <w:b w:val="0"/>
          <w:color w:val="000000"/>
          <w:sz w:val="28"/>
          <w:szCs w:val="21"/>
        </w:rPr>
        <w:t>о</w:t>
      </w:r>
      <w:proofErr w:type="gramEnd"/>
      <w:r>
        <w:rPr>
          <w:rStyle w:val="a3"/>
          <w:b w:val="0"/>
          <w:color w:val="000000"/>
          <w:sz w:val="28"/>
          <w:szCs w:val="21"/>
        </w:rPr>
        <w:t xml:space="preserve"> фактах обращения в целях склонения их</w:t>
      </w:r>
    </w:p>
    <w:p w:rsidR="00134D5D" w:rsidRDefault="00134D5D" w:rsidP="00134D5D">
      <w:pPr>
        <w:jc w:val="center"/>
        <w:rPr>
          <w:b/>
          <w:color w:val="000000"/>
          <w:sz w:val="28"/>
          <w:szCs w:val="21"/>
        </w:rPr>
      </w:pPr>
      <w:proofErr w:type="gramStart"/>
      <w:r>
        <w:rPr>
          <w:rStyle w:val="a3"/>
          <w:b w:val="0"/>
          <w:color w:val="000000"/>
          <w:sz w:val="28"/>
          <w:szCs w:val="21"/>
        </w:rPr>
        <w:t>к</w:t>
      </w:r>
      <w:proofErr w:type="gramEnd"/>
      <w:r>
        <w:rPr>
          <w:rStyle w:val="a3"/>
          <w:b w:val="0"/>
          <w:color w:val="000000"/>
          <w:sz w:val="28"/>
          <w:szCs w:val="21"/>
        </w:rPr>
        <w:t xml:space="preserve"> совершению коррупционных  правонарушений</w:t>
      </w:r>
    </w:p>
    <w:p w:rsidR="00134D5D" w:rsidRDefault="00134D5D" w:rsidP="00134D5D">
      <w:pPr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 </w:t>
      </w:r>
    </w:p>
    <w:p w:rsidR="00134D5D" w:rsidRDefault="00134D5D" w:rsidP="00134D5D">
      <w:pPr>
        <w:jc w:val="center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I. Общие положения</w:t>
      </w:r>
    </w:p>
    <w:p w:rsidR="00134D5D" w:rsidRDefault="00134D5D" w:rsidP="00134D5D">
      <w:pPr>
        <w:jc w:val="center"/>
        <w:rPr>
          <w:color w:val="000000"/>
          <w:sz w:val="28"/>
          <w:szCs w:val="21"/>
        </w:rPr>
      </w:pPr>
    </w:p>
    <w:p w:rsidR="00134D5D" w:rsidRDefault="00134D5D" w:rsidP="00134D5D">
      <w:pPr>
        <w:ind w:firstLine="708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1. Порядок уведомления муниципальными служащими администрации Рощинского сельского поселения о фактах обращения в целях склонения их к совершению коррупционных правонарушений (далее - Порядок) разработан с целью создания единой системы по предупреждению коррупционных действий в администрации Рощинского сельского поселения.</w:t>
      </w:r>
    </w:p>
    <w:p w:rsidR="00134D5D" w:rsidRDefault="00134D5D" w:rsidP="00134D5D">
      <w:pPr>
        <w:ind w:firstLine="708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2. Настоящий Порядок определяет перечень сведений, которые должно содержать уведомление муниципального служащего Главе Рощинского сельского поселения о фактах обращения в целях склонения его к совершению коррупционных </w:t>
      </w:r>
      <w:proofErr w:type="gramStart"/>
      <w:r>
        <w:rPr>
          <w:color w:val="000000"/>
          <w:sz w:val="28"/>
          <w:szCs w:val="21"/>
        </w:rPr>
        <w:t>правонарушений  (</w:t>
      </w:r>
      <w:proofErr w:type="gramEnd"/>
      <w:r>
        <w:rPr>
          <w:color w:val="000000"/>
          <w:sz w:val="28"/>
          <w:szCs w:val="21"/>
        </w:rPr>
        <w:t>далее уведомление), порядок регистрации указанного уведомления, а также порядок организации проверки сведений, содержащихся в уведомлении.</w:t>
      </w:r>
    </w:p>
    <w:p w:rsidR="00134D5D" w:rsidRDefault="00134D5D" w:rsidP="00134D5D">
      <w:pPr>
        <w:ind w:firstLine="708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3. Настоящий Порядок распространяется на муниципальных служащих администрации Рощинского сельского поселения.</w:t>
      </w:r>
    </w:p>
    <w:p w:rsidR="00134D5D" w:rsidRDefault="00134D5D" w:rsidP="00134D5D">
      <w:pPr>
        <w:jc w:val="center"/>
        <w:rPr>
          <w:color w:val="000000"/>
          <w:sz w:val="28"/>
          <w:szCs w:val="21"/>
        </w:rPr>
      </w:pPr>
    </w:p>
    <w:p w:rsidR="00134D5D" w:rsidRDefault="00134D5D" w:rsidP="00134D5D">
      <w:pPr>
        <w:jc w:val="center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II. Перечень сведений, </w:t>
      </w:r>
    </w:p>
    <w:p w:rsidR="00134D5D" w:rsidRDefault="00134D5D" w:rsidP="00134D5D">
      <w:pPr>
        <w:jc w:val="center"/>
        <w:rPr>
          <w:color w:val="000000"/>
          <w:sz w:val="28"/>
          <w:szCs w:val="21"/>
        </w:rPr>
      </w:pPr>
      <w:proofErr w:type="gramStart"/>
      <w:r>
        <w:rPr>
          <w:color w:val="000000"/>
          <w:sz w:val="28"/>
          <w:szCs w:val="21"/>
        </w:rPr>
        <w:t>содержащихся</w:t>
      </w:r>
      <w:proofErr w:type="gramEnd"/>
      <w:r>
        <w:rPr>
          <w:color w:val="000000"/>
          <w:sz w:val="28"/>
          <w:szCs w:val="21"/>
        </w:rPr>
        <w:t xml:space="preserve"> в уведомлении и порядок его регистрации</w:t>
      </w:r>
    </w:p>
    <w:p w:rsidR="00134D5D" w:rsidRDefault="00134D5D" w:rsidP="00134D5D">
      <w:pPr>
        <w:jc w:val="center"/>
        <w:rPr>
          <w:color w:val="000000"/>
          <w:sz w:val="28"/>
          <w:szCs w:val="21"/>
        </w:rPr>
      </w:pPr>
    </w:p>
    <w:p w:rsidR="00134D5D" w:rsidRDefault="00134D5D" w:rsidP="00134D5D">
      <w:pPr>
        <w:ind w:firstLine="708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4.  В уведомлении указываются следующие сведения:</w:t>
      </w:r>
    </w:p>
    <w:p w:rsidR="00134D5D" w:rsidRDefault="00134D5D" w:rsidP="00134D5D">
      <w:pPr>
        <w:ind w:firstLine="708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фамилия, имя, отчество, наименование должности и места работы муниципального служащего, составившего </w:t>
      </w:r>
      <w:proofErr w:type="gramStart"/>
      <w:r>
        <w:rPr>
          <w:color w:val="000000"/>
          <w:sz w:val="28"/>
          <w:szCs w:val="21"/>
        </w:rPr>
        <w:t>уведомление  (</w:t>
      </w:r>
      <w:proofErr w:type="gramEnd"/>
      <w:r>
        <w:rPr>
          <w:color w:val="000000"/>
          <w:sz w:val="28"/>
          <w:szCs w:val="21"/>
        </w:rPr>
        <w:t>далее – составитель уведомления);</w:t>
      </w:r>
    </w:p>
    <w:p w:rsidR="00134D5D" w:rsidRDefault="00134D5D" w:rsidP="00134D5D">
      <w:pPr>
        <w:ind w:firstLine="708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- факты и обстоятельства, послужившие основанием для составления уведомления;</w:t>
      </w:r>
    </w:p>
    <w:p w:rsidR="00134D5D" w:rsidRDefault="00134D5D" w:rsidP="00134D5D">
      <w:pPr>
        <w:ind w:firstLine="708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- дата, место и время события.</w:t>
      </w:r>
    </w:p>
    <w:p w:rsidR="00134D5D" w:rsidRDefault="00134D5D" w:rsidP="00134D5D">
      <w:pPr>
        <w:ind w:firstLine="708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5. Муниципальные служащие направляют уведомление </w:t>
      </w:r>
      <w:proofErr w:type="gramStart"/>
      <w:r>
        <w:rPr>
          <w:color w:val="000000"/>
          <w:sz w:val="28"/>
          <w:szCs w:val="21"/>
        </w:rPr>
        <w:t>главе  поселения</w:t>
      </w:r>
      <w:proofErr w:type="gramEnd"/>
      <w:r>
        <w:rPr>
          <w:color w:val="000000"/>
          <w:sz w:val="28"/>
          <w:szCs w:val="21"/>
        </w:rPr>
        <w:t> .</w:t>
      </w:r>
    </w:p>
    <w:p w:rsidR="00134D5D" w:rsidRDefault="00134D5D" w:rsidP="00134D5D">
      <w:pPr>
        <w:ind w:firstLine="708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6. Уведомление регистрируется в журнале регистрации уведомлений:</w:t>
      </w:r>
    </w:p>
    <w:p w:rsidR="00134D5D" w:rsidRDefault="00134D5D" w:rsidP="00134D5D">
      <w:pPr>
        <w:ind w:firstLine="708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- в тот же день, если оно поступило по почте либо доставлено курьером;</w:t>
      </w:r>
    </w:p>
    <w:p w:rsidR="00134D5D" w:rsidRDefault="00134D5D" w:rsidP="00134D5D">
      <w:pPr>
        <w:ind w:firstLine="708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lastRenderedPageBreak/>
        <w:t>- незамедлительно, в присутствии составителя уведомления, если уведомление представлено им лично.</w:t>
      </w:r>
    </w:p>
    <w:p w:rsidR="00134D5D" w:rsidRDefault="00134D5D" w:rsidP="00134D5D">
      <w:pPr>
        <w:ind w:firstLine="708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7. Журнал регистрации уведомлений включает в себя следующие разделы:</w:t>
      </w:r>
    </w:p>
    <w:p w:rsidR="00134D5D" w:rsidRDefault="00134D5D" w:rsidP="00134D5D">
      <w:pPr>
        <w:ind w:firstLine="708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- дата регистрации уведомления;</w:t>
      </w:r>
    </w:p>
    <w:p w:rsidR="00134D5D" w:rsidRDefault="00134D5D" w:rsidP="00134D5D">
      <w:pPr>
        <w:ind w:firstLine="708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- фамилия, имя, отчество составителя уведомления;</w:t>
      </w:r>
    </w:p>
    <w:p w:rsidR="00134D5D" w:rsidRDefault="00134D5D" w:rsidP="00134D5D">
      <w:pPr>
        <w:ind w:firstLine="708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- наименование должности составителя уведомления;</w:t>
      </w:r>
    </w:p>
    <w:p w:rsidR="00134D5D" w:rsidRDefault="00134D5D" w:rsidP="00134D5D">
      <w:pPr>
        <w:ind w:firstLine="708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- решение Главы Рощинского сельского поселения;</w:t>
      </w:r>
    </w:p>
    <w:p w:rsidR="00134D5D" w:rsidRDefault="00134D5D" w:rsidP="00134D5D">
      <w:pPr>
        <w:ind w:firstLine="708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- итоги проверки.</w:t>
      </w:r>
    </w:p>
    <w:p w:rsidR="00134D5D" w:rsidRDefault="00134D5D" w:rsidP="00134D5D">
      <w:pPr>
        <w:ind w:firstLine="708"/>
        <w:jc w:val="center"/>
        <w:rPr>
          <w:color w:val="000000"/>
          <w:sz w:val="28"/>
          <w:szCs w:val="21"/>
        </w:rPr>
      </w:pPr>
    </w:p>
    <w:p w:rsidR="00134D5D" w:rsidRDefault="00134D5D" w:rsidP="00134D5D">
      <w:pPr>
        <w:ind w:firstLine="708"/>
        <w:jc w:val="center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III. Порядок организации проверки сведений, </w:t>
      </w:r>
    </w:p>
    <w:p w:rsidR="00134D5D" w:rsidRDefault="00134D5D" w:rsidP="00134D5D">
      <w:pPr>
        <w:ind w:firstLine="708"/>
        <w:jc w:val="center"/>
        <w:rPr>
          <w:color w:val="000000"/>
          <w:sz w:val="28"/>
          <w:szCs w:val="21"/>
        </w:rPr>
      </w:pPr>
      <w:proofErr w:type="gramStart"/>
      <w:r>
        <w:rPr>
          <w:color w:val="000000"/>
          <w:sz w:val="28"/>
          <w:szCs w:val="21"/>
        </w:rPr>
        <w:t>содержащихся</w:t>
      </w:r>
      <w:proofErr w:type="gramEnd"/>
      <w:r>
        <w:rPr>
          <w:color w:val="000000"/>
          <w:sz w:val="28"/>
          <w:szCs w:val="21"/>
        </w:rPr>
        <w:t xml:space="preserve"> в уведомлении</w:t>
      </w:r>
    </w:p>
    <w:p w:rsidR="00134D5D" w:rsidRDefault="00134D5D" w:rsidP="00134D5D">
      <w:pPr>
        <w:ind w:firstLine="708"/>
        <w:jc w:val="center"/>
        <w:rPr>
          <w:color w:val="000000"/>
          <w:sz w:val="28"/>
          <w:szCs w:val="21"/>
        </w:rPr>
      </w:pPr>
    </w:p>
    <w:p w:rsidR="00134D5D" w:rsidRDefault="00134D5D" w:rsidP="00134D5D">
      <w:pPr>
        <w:ind w:firstLine="708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8. После регистрации уведомление передается для рассмотрения Главе Рощинского сельского поселения.</w:t>
      </w:r>
    </w:p>
    <w:p w:rsidR="00134D5D" w:rsidRDefault="00134D5D" w:rsidP="00134D5D">
      <w:pPr>
        <w:ind w:firstLine="708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9. Глава Рощинского сельского поселения   в течение двух дней со дня получения уведомления принимает решение об организации проверки сведений, содержащихся в уведомлении (далее – проверка) или передачи материалов в правоохранительные органы.</w:t>
      </w:r>
    </w:p>
    <w:p w:rsidR="00134D5D" w:rsidRDefault="00134D5D" w:rsidP="00134D5D">
      <w:pPr>
        <w:pStyle w:val="a4"/>
        <w:spacing w:line="240" w:lineRule="auto"/>
        <w:ind w:firstLine="708"/>
      </w:pPr>
      <w:r>
        <w:t>10. Для проведения проверки создается комиссия, которая состоит из председателя, заместителя председателя, секретаря и иных членов комиссии.</w:t>
      </w:r>
    </w:p>
    <w:p w:rsidR="00134D5D" w:rsidRDefault="00134D5D" w:rsidP="00134D5D">
      <w:pPr>
        <w:ind w:firstLine="708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11. Персональный состав комиссии по проведению проверки утверждается распоряжением администрации Рощинского сельского поселения.</w:t>
      </w:r>
    </w:p>
    <w:p w:rsidR="00134D5D" w:rsidRDefault="00134D5D" w:rsidP="00134D5D">
      <w:pPr>
        <w:ind w:firstLine="708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12. При проведении проверки должны быть заслушаны пояснения составителя уведомления, других муниципальных служащих администрации Рощинского сельского поселения, а также лиц, имеющих отношение к фактам, содержащимся в уведомлении; объективно и всесторонне рассмотрены факты и обстоятельства обращения к муниципальному служащему в целях склонения его к совершению коррупционного правонарушения.</w:t>
      </w:r>
    </w:p>
    <w:p w:rsidR="00134D5D" w:rsidRDefault="00134D5D" w:rsidP="00134D5D">
      <w:pPr>
        <w:ind w:firstLine="708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13. В ходе проведения проверки помимо уведомления могут быть рассмотрены следующие материалы: должностная инструкция и служебная характеристика составителя уведомления, должностные инструкции и служебные характеристики муниципальных служащих, имеющих отношение к фактам, содержащимся в уведомлении, иные материалы, имеющие отношение к рассматриваемым вопросам.</w:t>
      </w:r>
    </w:p>
    <w:p w:rsidR="00134D5D" w:rsidRDefault="00134D5D" w:rsidP="00134D5D">
      <w:pPr>
        <w:ind w:firstLine="708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14. Члены комиссии не вправе разглашать сведения, ставшие им известными в ходе проведения проверочных мероприятий.</w:t>
      </w:r>
    </w:p>
    <w:p w:rsidR="00134D5D" w:rsidRDefault="00134D5D" w:rsidP="00134D5D">
      <w:pPr>
        <w:ind w:firstLine="708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15. Работа комиссии по проведению проверки должна быть завершена не позднее 5 дней со дня принятия решения о ее проведении.</w:t>
      </w:r>
    </w:p>
    <w:p w:rsidR="00134D5D" w:rsidRDefault="00134D5D" w:rsidP="00134D5D">
      <w:pPr>
        <w:ind w:firstLine="708"/>
        <w:jc w:val="both"/>
        <w:rPr>
          <w:color w:val="000000"/>
          <w:sz w:val="28"/>
          <w:szCs w:val="21"/>
        </w:rPr>
      </w:pPr>
    </w:p>
    <w:p w:rsidR="00134D5D" w:rsidRDefault="00134D5D" w:rsidP="00134D5D">
      <w:pPr>
        <w:jc w:val="center"/>
        <w:rPr>
          <w:color w:val="000000"/>
          <w:sz w:val="28"/>
          <w:szCs w:val="21"/>
        </w:rPr>
      </w:pPr>
    </w:p>
    <w:p w:rsidR="00134D5D" w:rsidRDefault="00134D5D" w:rsidP="00134D5D">
      <w:pPr>
        <w:jc w:val="center"/>
        <w:rPr>
          <w:color w:val="000000"/>
          <w:sz w:val="28"/>
          <w:szCs w:val="21"/>
        </w:rPr>
      </w:pPr>
    </w:p>
    <w:p w:rsidR="00134D5D" w:rsidRDefault="00134D5D" w:rsidP="00134D5D">
      <w:pPr>
        <w:jc w:val="center"/>
        <w:rPr>
          <w:color w:val="000000"/>
          <w:sz w:val="28"/>
          <w:szCs w:val="21"/>
        </w:rPr>
      </w:pPr>
    </w:p>
    <w:p w:rsidR="00134D5D" w:rsidRDefault="00134D5D" w:rsidP="00134D5D">
      <w:pPr>
        <w:jc w:val="center"/>
        <w:rPr>
          <w:color w:val="000000"/>
          <w:sz w:val="28"/>
          <w:szCs w:val="21"/>
        </w:rPr>
      </w:pPr>
    </w:p>
    <w:p w:rsidR="00134D5D" w:rsidRDefault="00134D5D" w:rsidP="00134D5D">
      <w:pPr>
        <w:jc w:val="center"/>
        <w:rPr>
          <w:color w:val="000000"/>
          <w:sz w:val="28"/>
          <w:szCs w:val="21"/>
        </w:rPr>
      </w:pPr>
      <w:bookmarkStart w:id="0" w:name="_GoBack"/>
      <w:bookmarkEnd w:id="0"/>
      <w:r>
        <w:rPr>
          <w:color w:val="000000"/>
          <w:sz w:val="28"/>
          <w:szCs w:val="21"/>
        </w:rPr>
        <w:lastRenderedPageBreak/>
        <w:t>IV. Итоги проведения проверки</w:t>
      </w:r>
    </w:p>
    <w:p w:rsidR="00134D5D" w:rsidRDefault="00134D5D" w:rsidP="00134D5D">
      <w:pPr>
        <w:jc w:val="center"/>
        <w:rPr>
          <w:color w:val="000000"/>
          <w:sz w:val="28"/>
          <w:szCs w:val="21"/>
        </w:rPr>
      </w:pPr>
    </w:p>
    <w:p w:rsidR="00134D5D" w:rsidRDefault="00134D5D" w:rsidP="00134D5D">
      <w:pPr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 </w:t>
      </w:r>
      <w:r>
        <w:rPr>
          <w:color w:val="000000"/>
          <w:sz w:val="28"/>
          <w:szCs w:val="21"/>
        </w:rPr>
        <w:tab/>
        <w:t>16. По результатам проведения проверки комиссией принимается решение, которое утверждается простым большинством голосов присутствующих на заседании и оформляется протоколом.</w:t>
      </w:r>
    </w:p>
    <w:p w:rsidR="00134D5D" w:rsidRDefault="00134D5D" w:rsidP="00134D5D">
      <w:pPr>
        <w:ind w:firstLine="708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17. Протокол комиссии подписывается председателем и секретарем.</w:t>
      </w:r>
    </w:p>
    <w:p w:rsidR="00134D5D" w:rsidRDefault="00134D5D" w:rsidP="00134D5D">
      <w:pPr>
        <w:ind w:firstLine="708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18. Член комиссии, не согласный с ее решением вправе в письменной форме изложить свое особое мнение, которое приобщается к протоколу.</w:t>
      </w:r>
    </w:p>
    <w:p w:rsidR="00134D5D" w:rsidRDefault="00134D5D" w:rsidP="00134D5D">
      <w:pPr>
        <w:ind w:firstLine="708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19. В случае подтверждения факта обращения к муниципальному служащему в целях </w:t>
      </w:r>
      <w:proofErr w:type="gramStart"/>
      <w:r>
        <w:rPr>
          <w:color w:val="000000"/>
          <w:sz w:val="28"/>
          <w:szCs w:val="21"/>
        </w:rPr>
        <w:t>склонения  его</w:t>
      </w:r>
      <w:proofErr w:type="gramEnd"/>
      <w:r>
        <w:rPr>
          <w:color w:val="000000"/>
          <w:sz w:val="28"/>
          <w:szCs w:val="21"/>
        </w:rPr>
        <w:t xml:space="preserve"> к совершению коррупционных правонарушений Глава Рощинского сельского поселения  с учетом результатов проверки в течение двух дней принимает следующие решения и поручает их исполнение заместителю Главы поселения;</w:t>
      </w:r>
    </w:p>
    <w:p w:rsidR="00134D5D" w:rsidRDefault="00134D5D" w:rsidP="00134D5D">
      <w:pPr>
        <w:ind w:firstLine="708"/>
        <w:jc w:val="both"/>
        <w:rPr>
          <w:color w:val="000000"/>
          <w:sz w:val="28"/>
          <w:szCs w:val="21"/>
        </w:rPr>
      </w:pPr>
      <w:proofErr w:type="gramStart"/>
      <w:r>
        <w:rPr>
          <w:color w:val="000000"/>
          <w:sz w:val="28"/>
          <w:szCs w:val="21"/>
        </w:rPr>
        <w:t>а</w:t>
      </w:r>
      <w:proofErr w:type="gramEnd"/>
      <w:r>
        <w:rPr>
          <w:color w:val="000000"/>
          <w:sz w:val="28"/>
          <w:szCs w:val="21"/>
        </w:rPr>
        <w:t>) о незамедлительной передаче материалов проверки в правоохранительные органы;</w:t>
      </w:r>
    </w:p>
    <w:p w:rsidR="00134D5D" w:rsidRDefault="00134D5D" w:rsidP="00134D5D">
      <w:pPr>
        <w:ind w:firstLine="708"/>
        <w:jc w:val="both"/>
        <w:rPr>
          <w:color w:val="000000"/>
          <w:sz w:val="28"/>
          <w:szCs w:val="21"/>
        </w:rPr>
      </w:pPr>
      <w:proofErr w:type="gramStart"/>
      <w:r>
        <w:rPr>
          <w:color w:val="000000"/>
          <w:sz w:val="28"/>
          <w:szCs w:val="21"/>
        </w:rPr>
        <w:t>б</w:t>
      </w:r>
      <w:proofErr w:type="gramEnd"/>
      <w:r>
        <w:rPr>
          <w:color w:val="000000"/>
          <w:sz w:val="28"/>
          <w:szCs w:val="21"/>
        </w:rPr>
        <w:t>) о принятии организационных мер с целью предотвращения впредь возможности обращения в целях склонения муниципальных служащих к совершению коррупционных правонарушений;</w:t>
      </w:r>
    </w:p>
    <w:p w:rsidR="00134D5D" w:rsidRDefault="00134D5D" w:rsidP="00134D5D">
      <w:pPr>
        <w:ind w:firstLine="708"/>
        <w:jc w:val="both"/>
        <w:rPr>
          <w:color w:val="000000"/>
          <w:sz w:val="28"/>
          <w:szCs w:val="21"/>
        </w:rPr>
      </w:pPr>
      <w:proofErr w:type="gramStart"/>
      <w:r>
        <w:rPr>
          <w:color w:val="000000"/>
          <w:sz w:val="28"/>
          <w:szCs w:val="21"/>
        </w:rPr>
        <w:t>в</w:t>
      </w:r>
      <w:proofErr w:type="gramEnd"/>
      <w:r>
        <w:rPr>
          <w:color w:val="000000"/>
          <w:sz w:val="28"/>
          <w:szCs w:val="21"/>
        </w:rPr>
        <w:t>) об исключении возможности принятия составителем уведомления и (или) иными муниципальными 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134D5D" w:rsidRDefault="00134D5D" w:rsidP="00134D5D">
      <w:pPr>
        <w:ind w:firstLine="708"/>
        <w:jc w:val="both"/>
        <w:rPr>
          <w:color w:val="000000"/>
          <w:sz w:val="28"/>
          <w:szCs w:val="21"/>
        </w:rPr>
      </w:pPr>
      <w:proofErr w:type="gramStart"/>
      <w:r>
        <w:rPr>
          <w:color w:val="000000"/>
          <w:sz w:val="28"/>
          <w:szCs w:val="21"/>
        </w:rPr>
        <w:t>г</w:t>
      </w:r>
      <w:proofErr w:type="gramEnd"/>
      <w:r>
        <w:rPr>
          <w:color w:val="000000"/>
          <w:sz w:val="28"/>
          <w:szCs w:val="21"/>
        </w:rPr>
        <w:t>) о необходимости внесения изменений в должностные инструкции соответствующих муниципальных служащих с целью устранения условий, способствующих обращению  к нему в целях склонения муниципальных служащих к совершению коррупционных правонарушений.</w:t>
      </w:r>
    </w:p>
    <w:p w:rsidR="00134D5D" w:rsidRDefault="00134D5D" w:rsidP="00134D5D">
      <w:pPr>
        <w:ind w:firstLine="708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20. В случае опровержения факта обращения к муниципальному служащему с целью его склонения к совершению коррупционных правонарушений Глава Рощинского поселения принимает решение о принятии результатов проверки к сведению.</w:t>
      </w:r>
    </w:p>
    <w:p w:rsidR="00134D5D" w:rsidRDefault="00134D5D" w:rsidP="00134D5D">
      <w:pPr>
        <w:ind w:firstLine="708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21. Организационное обеспечение работы комиссии в процессе проведения проверки осуществляет заместитель Главы поселения.</w:t>
      </w:r>
    </w:p>
    <w:p w:rsidR="00134D5D" w:rsidRDefault="00134D5D" w:rsidP="00134D5D">
      <w:pPr>
        <w:ind w:firstLine="708"/>
        <w:jc w:val="both"/>
        <w:rPr>
          <w:color w:val="000000"/>
          <w:sz w:val="28"/>
          <w:szCs w:val="21"/>
        </w:rPr>
      </w:pPr>
    </w:p>
    <w:p w:rsidR="00134D5D" w:rsidRDefault="00134D5D" w:rsidP="00134D5D">
      <w:pPr>
        <w:jc w:val="both"/>
        <w:rPr>
          <w:color w:val="000000"/>
          <w:sz w:val="28"/>
          <w:szCs w:val="21"/>
        </w:rPr>
      </w:pPr>
    </w:p>
    <w:p w:rsidR="00134D5D" w:rsidRDefault="00134D5D" w:rsidP="00134D5D">
      <w:pPr>
        <w:jc w:val="both"/>
        <w:rPr>
          <w:color w:val="000000"/>
          <w:sz w:val="28"/>
          <w:szCs w:val="21"/>
        </w:rPr>
      </w:pPr>
    </w:p>
    <w:p w:rsidR="00134D5D" w:rsidRDefault="00134D5D" w:rsidP="00134D5D">
      <w:pPr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Глава Рощинского</w:t>
      </w:r>
    </w:p>
    <w:p w:rsidR="00134D5D" w:rsidRDefault="00134D5D" w:rsidP="00134D5D">
      <w:pPr>
        <w:jc w:val="both"/>
        <w:rPr>
          <w:color w:val="000000"/>
          <w:sz w:val="28"/>
          <w:szCs w:val="21"/>
        </w:rPr>
      </w:pPr>
      <w:proofErr w:type="gramStart"/>
      <w:r>
        <w:rPr>
          <w:color w:val="000000"/>
          <w:sz w:val="28"/>
          <w:szCs w:val="21"/>
        </w:rPr>
        <w:t>сель</w:t>
      </w:r>
      <w:r>
        <w:rPr>
          <w:color w:val="000000"/>
          <w:sz w:val="28"/>
          <w:szCs w:val="21"/>
        </w:rPr>
        <w:t>ского</w:t>
      </w:r>
      <w:proofErr w:type="gramEnd"/>
      <w:r>
        <w:rPr>
          <w:color w:val="000000"/>
          <w:sz w:val="28"/>
          <w:szCs w:val="21"/>
        </w:rPr>
        <w:t xml:space="preserve"> поселения </w:t>
      </w:r>
      <w:r>
        <w:rPr>
          <w:color w:val="000000"/>
          <w:sz w:val="28"/>
          <w:szCs w:val="21"/>
        </w:rPr>
        <w:tab/>
      </w:r>
      <w:r>
        <w:rPr>
          <w:color w:val="000000"/>
          <w:sz w:val="28"/>
          <w:szCs w:val="21"/>
        </w:rPr>
        <w:tab/>
      </w:r>
      <w:r>
        <w:rPr>
          <w:color w:val="000000"/>
          <w:sz w:val="28"/>
          <w:szCs w:val="21"/>
        </w:rPr>
        <w:tab/>
      </w:r>
      <w:r>
        <w:rPr>
          <w:color w:val="000000"/>
          <w:sz w:val="28"/>
          <w:szCs w:val="21"/>
        </w:rPr>
        <w:tab/>
      </w:r>
      <w:r>
        <w:rPr>
          <w:color w:val="000000"/>
          <w:sz w:val="28"/>
          <w:szCs w:val="21"/>
        </w:rPr>
        <w:tab/>
      </w:r>
      <w:r>
        <w:rPr>
          <w:color w:val="000000"/>
          <w:sz w:val="28"/>
          <w:szCs w:val="21"/>
        </w:rPr>
        <w:tab/>
      </w:r>
      <w:r>
        <w:rPr>
          <w:color w:val="000000"/>
          <w:sz w:val="28"/>
          <w:szCs w:val="21"/>
        </w:rPr>
        <w:tab/>
        <w:t xml:space="preserve">  </w:t>
      </w:r>
      <w:r>
        <w:rPr>
          <w:color w:val="000000"/>
          <w:sz w:val="28"/>
          <w:szCs w:val="21"/>
        </w:rPr>
        <w:t xml:space="preserve">    С.Г. Кудрина</w:t>
      </w:r>
    </w:p>
    <w:p w:rsidR="00134D5D" w:rsidRDefault="00134D5D" w:rsidP="00134D5D">
      <w:pPr>
        <w:jc w:val="both"/>
        <w:rPr>
          <w:color w:val="000000"/>
          <w:sz w:val="28"/>
        </w:rPr>
      </w:pPr>
    </w:p>
    <w:p w:rsidR="00713ED7" w:rsidRDefault="00713ED7"/>
    <w:sectPr w:rsidR="0071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6B"/>
    <w:rsid w:val="00134D5D"/>
    <w:rsid w:val="00713ED7"/>
    <w:rsid w:val="0080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C95C4-A30A-401E-8E22-327BEA14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34D5D"/>
    <w:rPr>
      <w:b/>
      <w:bCs/>
      <w:i w:val="0"/>
      <w:iCs w:val="0"/>
    </w:rPr>
  </w:style>
  <w:style w:type="paragraph" w:styleId="a4">
    <w:name w:val="Body Text"/>
    <w:basedOn w:val="a"/>
    <w:link w:val="a5"/>
    <w:semiHidden/>
    <w:unhideWhenUsed/>
    <w:rsid w:val="00134D5D"/>
    <w:pPr>
      <w:spacing w:line="375" w:lineRule="atLeast"/>
      <w:jc w:val="both"/>
    </w:pPr>
    <w:rPr>
      <w:color w:val="000000"/>
      <w:sz w:val="28"/>
      <w:szCs w:val="21"/>
    </w:rPr>
  </w:style>
  <w:style w:type="character" w:customStyle="1" w:styleId="a5">
    <w:name w:val="Основной текст Знак"/>
    <w:basedOn w:val="a0"/>
    <w:link w:val="a4"/>
    <w:semiHidden/>
    <w:rsid w:val="00134D5D"/>
    <w:rPr>
      <w:rFonts w:ascii="Times New Roman" w:eastAsia="Times New Roman" w:hAnsi="Times New Roman" w:cs="Times New Roman"/>
      <w:color w:val="000000"/>
      <w:sz w:val="28"/>
      <w:szCs w:val="21"/>
      <w:lang w:eastAsia="ru-RU"/>
    </w:rPr>
  </w:style>
  <w:style w:type="paragraph" w:customStyle="1" w:styleId="ConsPlusNormal">
    <w:name w:val="ConsPlusNormal"/>
    <w:rsid w:val="00134D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4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5650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Мося</dc:creator>
  <cp:keywords/>
  <dc:description/>
  <cp:lastModifiedBy>Мося</cp:lastModifiedBy>
  <cp:revision>3</cp:revision>
  <dcterms:created xsi:type="dcterms:W3CDTF">2015-05-21T05:50:00Z</dcterms:created>
  <dcterms:modified xsi:type="dcterms:W3CDTF">2015-05-21T05:51:00Z</dcterms:modified>
</cp:coreProperties>
</file>